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261"/>
        <w:gridCol w:w="639"/>
        <w:gridCol w:w="618"/>
      </w:tblGrid>
      <w:tr w:rsidR="00B219BB" w:rsidRPr="00B219BB" w14:paraId="08BF2B93" w14:textId="77777777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0668E3C5" w14:textId="77777777" w:rsidR="002E2493" w:rsidRDefault="002E2493" w:rsidP="00052A2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66E04431" w14:textId="728228EC" w:rsidR="00422E9E" w:rsidRPr="002E2493" w:rsidRDefault="00422E9E" w:rsidP="00052A28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4A4FE5E" w14:textId="5A7261F6" w:rsidR="00422E9E" w:rsidRPr="002E2493" w:rsidRDefault="002E2493" w:rsidP="002E2493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UVOD U EKONOMSKU ANALIZU</w:t>
            </w:r>
          </w:p>
        </w:tc>
      </w:tr>
      <w:tr w:rsidR="00B219BB" w:rsidRPr="00B219BB" w14:paraId="5545C9D9" w14:textId="77777777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76E8F" w14:textId="77777777" w:rsidR="00422E9E" w:rsidRPr="002E2493" w:rsidRDefault="00422E9E" w:rsidP="002E2493">
            <w:pPr>
              <w:spacing w:after="0" w:line="240" w:lineRule="auto"/>
              <w:jc w:val="center"/>
              <w:rPr>
                <w:rStyle w:val="Strong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2E2493">
              <w:rPr>
                <w:rStyle w:val="Strong"/>
                <w:rFonts w:ascii="Times New Roman" w:hAnsi="Times New Roman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tbl>
            <w:tblPr>
              <w:tblW w:w="1127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1272"/>
            </w:tblGrid>
            <w:tr w:rsidR="00B219BB" w:rsidRPr="002E2493" w14:paraId="752E655B" w14:textId="77777777" w:rsidTr="00052A28">
              <w:trPr>
                <w:trHeight w:val="119"/>
              </w:trPr>
              <w:tc>
                <w:tcPr>
                  <w:tcW w:w="11272" w:type="dxa"/>
                </w:tcPr>
                <w:p w14:paraId="37593AB8" w14:textId="1D5EF69C" w:rsidR="00422E9E" w:rsidRPr="002E2493" w:rsidRDefault="00422E9E" w:rsidP="002E2493">
                  <w:pPr>
                    <w:pStyle w:val="Default"/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0FF33CF6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76683C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89887C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</w:p>
        </w:tc>
      </w:tr>
      <w:tr w:rsidR="00B219BB" w:rsidRPr="00B219BB" w14:paraId="633595F7" w14:textId="77777777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5D761A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Style w:val="Strong"/>
                <w:rFonts w:ascii="Times New Roman" w:hAnsi="Times New Roman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88AF58" w14:textId="60E1C426" w:rsidR="00422E9E" w:rsidRPr="002E2493" w:rsidRDefault="00F41DD8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</w:t>
            </w:r>
            <w:r w:rsidR="002E2493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dr.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sc. Maja Mihaljević Kosor</w:t>
            </w:r>
          </w:p>
          <w:p w14:paraId="6836A7FF" w14:textId="2595B941" w:rsidR="00467B79" w:rsidRPr="002E2493" w:rsidRDefault="00467B79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dr.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sc. Vinko Muštra</w:t>
            </w:r>
          </w:p>
          <w:p w14:paraId="7BBB8C05" w14:textId="6B957CCD" w:rsidR="00422E9E" w:rsidRPr="002E2493" w:rsidRDefault="00467B79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Izv.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dr.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sc. Vladimir Šimić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F79FD7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BBD70C" w14:textId="3032D1E2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219BB" w:rsidRPr="00B219BB" w14:paraId="1405DA9B" w14:textId="77777777" w:rsidTr="002E2493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C6FDD3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043A02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321499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4D226D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2E8F48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3B9546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DA6948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B219BB" w:rsidRPr="00B219BB" w14:paraId="0CD6FE87" w14:textId="77777777" w:rsidTr="002E2493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A031EB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7D464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8C003B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F1B3AB" w14:textId="096FC2AC" w:rsidR="00422E9E" w:rsidRPr="002E2493" w:rsidRDefault="00D05763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779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8697F6" w14:textId="338F0DF2" w:rsidR="00422E9E" w:rsidRPr="002E2493" w:rsidRDefault="002E2493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3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E80A756" w14:textId="2AAEBF11" w:rsidR="00422E9E" w:rsidRPr="002E2493" w:rsidRDefault="002E2493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8A06889" w14:textId="0CE4BEAE" w:rsidR="00422E9E" w:rsidRPr="002E2493" w:rsidRDefault="002E2493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B219BB" w:rsidRPr="00B219BB" w14:paraId="0973C33A" w14:textId="77777777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EF41B5" w14:textId="77777777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B88D3A" w14:textId="5F2790DE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0EC70E" w14:textId="3E73D8FA" w:rsidR="00422E9E" w:rsidRPr="002E2493" w:rsidRDefault="00422E9E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F74DE2" w14:textId="1ECE56CE" w:rsidR="00422E9E" w:rsidRPr="002E2493" w:rsidRDefault="00467B79" w:rsidP="002E2493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35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B219BB" w:rsidRPr="00B219BB" w14:paraId="7F3B3449" w14:textId="77777777" w:rsidTr="00052A28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9153FBE" w14:textId="77777777" w:rsidR="00422E9E" w:rsidRPr="002E2493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219BB" w:rsidRPr="00B219BB" w14:paraId="10513C88" w14:textId="77777777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51D3AD" w14:textId="77777777" w:rsidR="00422E9E" w:rsidRPr="002E2493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3250C3" w14:textId="244CEB5A" w:rsidR="00422E9E" w:rsidRPr="002E2493" w:rsidRDefault="00D05763" w:rsidP="00372367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>Glavni cilj predmeta je osigurati stjecanje znanja i vještina za kritičko preispitivanje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  <w:shd w:val="clear" w:color="auto" w:fill="FFFFFF"/>
              </w:rPr>
              <w:t xml:space="preserve"> ekonomskih pojmova i procesa.</w:t>
            </w:r>
          </w:p>
        </w:tc>
      </w:tr>
      <w:tr w:rsidR="00B219BB" w:rsidRPr="00B219BB" w14:paraId="0307DF23" w14:textId="77777777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8BF245" w14:textId="77777777" w:rsidR="00422E9E" w:rsidRPr="002E2493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71CC79" w14:textId="77777777" w:rsidR="00372367" w:rsidRDefault="00372367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ED9F1C4" w14:textId="502ED36D" w:rsidR="00422E9E" w:rsidRPr="002E2493" w:rsidRDefault="00422E9E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3A1CEEF4" w14:textId="77777777" w:rsidR="00422E9E" w:rsidRPr="002E2493" w:rsidRDefault="00422E9E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219BB" w:rsidRPr="00B219BB" w14:paraId="4E99125A" w14:textId="77777777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07E2AF" w14:textId="77777777" w:rsidR="00422E9E" w:rsidRPr="002E2493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9902A6C" w14:textId="77777777" w:rsidR="00422E9E" w:rsidRPr="002E2493" w:rsidRDefault="00422E9E" w:rsidP="00052A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1AB8295C" w14:textId="35EDA128" w:rsidR="00422E9E" w:rsidRPr="002E2493" w:rsidRDefault="00A85AE3" w:rsidP="00052A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Primijeniti ekonomsku analizu za procjenu funkcioniranja tržišta i uloge države u tržišnom društvu.</w:t>
            </w:r>
          </w:p>
          <w:p w14:paraId="261763C6" w14:textId="77777777" w:rsidR="00422E9E" w:rsidRPr="002E2493" w:rsidRDefault="00422E9E" w:rsidP="00052A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A5B62FE" w14:textId="77777777" w:rsidR="00422E9E" w:rsidRPr="002E2493" w:rsidRDefault="00422E9E" w:rsidP="00052A2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 učenja:</w:t>
            </w:r>
          </w:p>
          <w:p w14:paraId="000FDBEE" w14:textId="3BBE098F" w:rsidR="00D05763" w:rsidRPr="002E2493" w:rsidRDefault="00D05763" w:rsidP="00D05763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 Polaznik/ica će kritički evaluirati oblikovanje pojedinačne i opće ravnoteže na tržištu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4EF18FBA" w14:textId="3DFB8C0F" w:rsidR="00422E9E" w:rsidRPr="002E2493" w:rsidRDefault="00D05763" w:rsidP="00052A28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Polaznik/ica će </w:t>
            </w:r>
            <w:r w:rsidR="00DD0051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identificirati 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glavne elemente tržišnog sustava i preispitat</w:t>
            </w:r>
            <w:r w:rsidR="00DD0051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oblike tržišnog neuspjeha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0743CDB3" w14:textId="7638F848" w:rsidR="00422E9E" w:rsidRPr="002E2493" w:rsidRDefault="00422E9E" w:rsidP="00052A28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 Polaznik/ica će </w:t>
            </w:r>
            <w:r w:rsidR="00DD0051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kritički procijeniti efikasnost javnog sektora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DD0051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F370798" w14:textId="0299E463" w:rsidR="00422E9E" w:rsidRPr="002E2493" w:rsidRDefault="00422E9E" w:rsidP="00052A28">
            <w:pPr>
              <w:spacing w:after="0" w:line="240" w:lineRule="auto"/>
              <w:ind w:left="36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4. Polaznik/ica će </w:t>
            </w:r>
            <w:r w:rsidR="00DD0051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prosuditi utjecaj globalizacije na ulogu države i poslovanje poduzeća</w:t>
            </w:r>
            <w:r w:rsidR="0037236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0D2B3B92" w14:textId="69AECDFF" w:rsidR="00422E9E" w:rsidRPr="002E2493" w:rsidRDefault="00422E9E" w:rsidP="006F6E77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219BB" w:rsidRPr="00B219BB" w14:paraId="0E90DC87" w14:textId="77777777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61D704" w14:textId="600E2A43" w:rsidR="00B219BB" w:rsidRPr="002E2493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33F1CE5A" w14:textId="77777777" w:rsidR="00B219BB" w:rsidRPr="002E2493" w:rsidRDefault="00B219BB" w:rsidP="00B219B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9901629" w14:textId="77777777" w:rsidR="00B219BB" w:rsidRPr="002E2493" w:rsidRDefault="00B219BB" w:rsidP="00B219B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016DEF9" w14:textId="77777777" w:rsidR="00B219BB" w:rsidRPr="002E2493" w:rsidRDefault="00B219BB" w:rsidP="00B219B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955AC81" w14:textId="77777777" w:rsidR="00B219BB" w:rsidRPr="002E2493" w:rsidRDefault="00B219BB" w:rsidP="00B219B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9B2361A" w14:textId="77777777" w:rsidR="00B219BB" w:rsidRPr="002E2493" w:rsidRDefault="00B219BB" w:rsidP="00B219B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784367" w14:textId="16C7CA8D" w:rsidR="00422E9E" w:rsidRPr="002E2493" w:rsidRDefault="00422E9E" w:rsidP="00B219BB"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D7705BF" w14:textId="77777777" w:rsidR="003C1097" w:rsidRPr="002E2493" w:rsidRDefault="003C1097" w:rsidP="00052A2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tbl>
            <w:tblPr>
              <w:tblW w:w="69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98"/>
              <w:gridCol w:w="5154"/>
              <w:gridCol w:w="1276"/>
            </w:tblGrid>
            <w:tr w:rsidR="00A85AE3" w:rsidRPr="002E2493" w14:paraId="50BB4002" w14:textId="77777777" w:rsidTr="006F6E77">
              <w:tc>
                <w:tcPr>
                  <w:tcW w:w="498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14:paraId="741C5334" w14:textId="184FD688" w:rsidR="00A85AE3" w:rsidRPr="002E2493" w:rsidRDefault="00A85AE3" w:rsidP="003C1097">
                  <w:pPr>
                    <w:ind w:left="113" w:right="113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43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14:paraId="7DB0DBD6" w14:textId="77777777" w:rsidR="00A85AE3" w:rsidRPr="002E2493" w:rsidRDefault="00A85AE3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</w:tr>
            <w:tr w:rsidR="00A85AE3" w:rsidRPr="002E2493" w14:paraId="265CC591" w14:textId="77777777" w:rsidTr="00D60A9A">
              <w:trPr>
                <w:cantSplit/>
                <w:trHeight w:val="637"/>
              </w:trPr>
              <w:tc>
                <w:tcPr>
                  <w:tcW w:w="498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A935D80" w14:textId="77777777" w:rsidR="00A85AE3" w:rsidRPr="002E2493" w:rsidRDefault="00A85AE3" w:rsidP="003C10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14:paraId="4276C9FF" w14:textId="77777777" w:rsidR="00A85AE3" w:rsidRPr="002E2493" w:rsidRDefault="00A85AE3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14:paraId="623014F3" w14:textId="00F69DC4" w:rsidR="00A85AE3" w:rsidRPr="002E2493" w:rsidRDefault="00A85AE3" w:rsidP="002E2493">
                  <w:pPr>
                    <w:ind w:left="-108" w:right="-108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A85AE3" w:rsidRPr="002E2493" w14:paraId="6314A9EB" w14:textId="77777777" w:rsidTr="00D60A9A">
              <w:trPr>
                <w:cantSplit/>
                <w:trHeight w:val="510"/>
              </w:trPr>
              <w:tc>
                <w:tcPr>
                  <w:tcW w:w="49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501409B7" w14:textId="77777777" w:rsidR="00A85AE3" w:rsidRPr="002E2493" w:rsidRDefault="00A85AE3" w:rsidP="003C10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14:paraId="2BC59A9B" w14:textId="57251AB8" w:rsidR="00A85AE3" w:rsidRPr="002E2493" w:rsidRDefault="00A85AE3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Formiranje tržišne ravnoteže. Ponuda i potražnja.</w:t>
                  </w:r>
                  <w:r w:rsid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r w:rsidR="00F27E04"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Vrste troškova u proizvodnji.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14:paraId="56C90014" w14:textId="1A97E66A" w:rsidR="00A85AE3" w:rsidRPr="002E2493" w:rsidRDefault="00F27E04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</w:tr>
            <w:tr w:rsidR="00A85AE3" w:rsidRPr="002E2493" w14:paraId="678349B9" w14:textId="77777777" w:rsidTr="006F6E77">
              <w:trPr>
                <w:cantSplit/>
              </w:trPr>
              <w:tc>
                <w:tcPr>
                  <w:tcW w:w="49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2AC778D6" w14:textId="77777777" w:rsidR="00A85AE3" w:rsidRPr="002E2493" w:rsidRDefault="00A85AE3" w:rsidP="003C10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14:paraId="2104CE7F" w14:textId="56D7BD46" w:rsidR="00A85AE3" w:rsidRPr="002E2493" w:rsidRDefault="00F27E04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Oblici tržišne konkurencije. Problemi monopolskog oblikovanja cijena.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14:paraId="02A0B573" w14:textId="77777777" w:rsidR="00A85AE3" w:rsidRPr="002E2493" w:rsidRDefault="00A85AE3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85AE3" w:rsidRPr="002E2493" w14:paraId="066AD8AF" w14:textId="77777777" w:rsidTr="006F6E77">
              <w:trPr>
                <w:cantSplit/>
              </w:trPr>
              <w:tc>
                <w:tcPr>
                  <w:tcW w:w="49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32B03139" w14:textId="77777777" w:rsidR="00A85AE3" w:rsidRPr="002E2493" w:rsidRDefault="00A85AE3" w:rsidP="003C10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14:paraId="617D574A" w14:textId="100F073A" w:rsidR="00A85AE3" w:rsidRPr="002E2493" w:rsidRDefault="00F27E04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Dileme oko efikasnosti tržišnog mehanizma. Uloga javnog sektora u tržišnom društvu.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14:paraId="0D374590" w14:textId="77777777" w:rsidR="00A85AE3" w:rsidRPr="002E2493" w:rsidRDefault="00A85AE3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85AE3" w:rsidRPr="002E2493" w14:paraId="465D2BB0" w14:textId="77777777" w:rsidTr="006F6E77">
              <w:trPr>
                <w:cantSplit/>
              </w:trPr>
              <w:tc>
                <w:tcPr>
                  <w:tcW w:w="49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4C075551" w14:textId="77777777" w:rsidR="00A85AE3" w:rsidRPr="002E2493" w:rsidRDefault="00A85AE3" w:rsidP="003C10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14:paraId="5060D08D" w14:textId="2B94F731" w:rsidR="00A85AE3" w:rsidRPr="002E2493" w:rsidRDefault="00F27E04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Osnove makroekonomske ravnoteže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14:paraId="2D2DA00B" w14:textId="77777777" w:rsidR="00A85AE3" w:rsidRPr="002E2493" w:rsidRDefault="00A85AE3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85AE3" w:rsidRPr="002E2493" w14:paraId="5C9D0102" w14:textId="77777777" w:rsidTr="006F6E77">
              <w:trPr>
                <w:cantSplit/>
              </w:trPr>
              <w:tc>
                <w:tcPr>
                  <w:tcW w:w="498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14:paraId="7F61D613" w14:textId="77777777" w:rsidR="00A85AE3" w:rsidRPr="002E2493" w:rsidRDefault="00A85AE3" w:rsidP="003C1097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154" w:type="dxa"/>
                  <w:tcBorders>
                    <w:left w:val="single" w:sz="18" w:space="0" w:color="auto"/>
                  </w:tcBorders>
                  <w:vAlign w:val="center"/>
                </w:tcPr>
                <w:p w14:paraId="675EA09E" w14:textId="0CDBDDD8" w:rsidR="00A85AE3" w:rsidRPr="002E2493" w:rsidRDefault="00F27E04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Međunarodni ekonomski odnosi</w:t>
                  </w:r>
                </w:p>
              </w:tc>
              <w:tc>
                <w:tcPr>
                  <w:tcW w:w="1276" w:type="dxa"/>
                  <w:tcBorders>
                    <w:right w:val="single" w:sz="18" w:space="0" w:color="auto"/>
                  </w:tcBorders>
                  <w:vAlign w:val="center"/>
                </w:tcPr>
                <w:p w14:paraId="3444C835" w14:textId="77777777" w:rsidR="00A85AE3" w:rsidRPr="002E2493" w:rsidRDefault="00A85AE3" w:rsidP="002E2493">
                  <w:pPr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2E249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464E3510" w14:textId="77777777" w:rsidR="003C1097" w:rsidRPr="002E2493" w:rsidRDefault="003C1097" w:rsidP="00052A2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0CBB7554" w14:textId="3C59B4D1" w:rsidR="00422E9E" w:rsidRPr="002E2493" w:rsidRDefault="00422E9E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B219BB" w:rsidRPr="00B219BB" w14:paraId="2A3B465E" w14:textId="77777777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68F12F" w14:textId="77777777" w:rsidR="00422E9E" w:rsidRPr="002E2493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2F97ADE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2E2493">
              <w:rPr>
                <w:b w:val="0"/>
                <w:color w:val="000000" w:themeColor="text1"/>
                <w:sz w:val="20"/>
                <w:szCs w:val="20"/>
                <w:u w:val="single"/>
                <w:lang w:val="hr-HR"/>
              </w:rPr>
              <w:t>predavanja</w:t>
            </w:r>
          </w:p>
          <w:p w14:paraId="17EB7044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☐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3E3E9D78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032BEA5A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2E2493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46CA256F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540AE9A5" w14:textId="77777777" w:rsidR="00422E9E" w:rsidRPr="002E2493" w:rsidRDefault="00422E9E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1B23303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☐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6C5BCC49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☐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18B8F054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09E877E6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rFonts w:ascii="Segoe UI Symbol" w:eastAsia="MS Gothic" w:hAnsi="Segoe UI Symbol" w:cs="Segoe UI Symbol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364C5A91" w14:textId="66A86090" w:rsidR="00422E9E" w:rsidRPr="002E2493" w:rsidRDefault="00422E9E" w:rsidP="00B219BB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Segoe UI Symbol" w:eastAsia="MS Gothic" w:hAnsi="Segoe UI Symbol" w:cs="Segoe UI Symbol"/>
                <w:color w:val="000000" w:themeColor="text1"/>
                <w:sz w:val="20"/>
                <w:szCs w:val="20"/>
              </w:rPr>
              <w:t>☐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 (ostalo upisati)</w:t>
            </w:r>
            <w:r w:rsidRPr="002E249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2E2493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219BB" w:rsidRPr="00B219BB" w14:paraId="59564DB9" w14:textId="77777777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0747E2" w14:textId="77777777" w:rsidR="00422E9E" w:rsidRPr="002E2493" w:rsidRDefault="00422E9E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155D8ABC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40A01BC6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219BB" w:rsidRPr="00B219BB" w14:paraId="6B705863" w14:textId="77777777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F0A765" w14:textId="77777777" w:rsidR="00422E9E" w:rsidRPr="002E2493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52AAD4" w14:textId="1D44EC0F" w:rsidR="003C1097" w:rsidRPr="002E2493" w:rsidRDefault="00F27E04" w:rsidP="003C10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trike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hr-HR"/>
              </w:rPr>
              <w:t>Student je obvezan pohađati i pratiti nastavu. Uvjet za potpis je aktivno sudjelovanje na nastavi. Uvjet za pristupanje ispitu je potpis.</w:t>
            </w:r>
            <w:r w:rsidRPr="002E2493" w:rsidDel="00F27E0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B219BB" w:rsidRPr="00B219BB" w14:paraId="3CA6C728" w14:textId="77777777" w:rsidTr="002E2493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FFBB1D8" w14:textId="77777777" w:rsidR="00422E9E" w:rsidRPr="002E2493" w:rsidRDefault="00422E9E" w:rsidP="00052A28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2E2493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E28A42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DEB0D6" w14:textId="7820CA92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highlight w:val="red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32D7B0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893B86" w14:textId="77777777" w:rsidR="00422E9E" w:rsidRPr="002E2493" w:rsidRDefault="00B52010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BD738D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257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06A2F7" w14:textId="77777777" w:rsidR="00422E9E" w:rsidRPr="002E2493" w:rsidRDefault="00B52010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219BB" w:rsidRPr="00B219BB" w14:paraId="0222A7A6" w14:textId="77777777" w:rsidTr="002E249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331E6C" w14:textId="77777777" w:rsidR="00422E9E" w:rsidRPr="002E2493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5230DB7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CD228AE" w14:textId="1D083C0D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highlight w:val="red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56F7727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203AC1C7" w14:textId="77777777" w:rsidR="00422E9E" w:rsidRPr="002E2493" w:rsidRDefault="00B52010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0928A206" w14:textId="0DFDE95D" w:rsidR="00422E9E" w:rsidRPr="002E2493" w:rsidRDefault="00B52010" w:rsidP="00A97337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A97337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Samoevaluacijske aktivnosti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DC7287" w14:textId="5FF47FAF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219BB" w:rsidRPr="00B219BB" w14:paraId="763AB2D9" w14:textId="77777777" w:rsidTr="002E249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862F80" w14:textId="77777777" w:rsidR="00422E9E" w:rsidRPr="002E2493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4D8EAB6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0B13533" w14:textId="41D348EC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highlight w:val="red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952E86D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CAB8406" w14:textId="77777777" w:rsidR="00422E9E" w:rsidRPr="002E2493" w:rsidRDefault="00B52010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3AF4BFA2" w14:textId="77777777" w:rsidR="00422E9E" w:rsidRPr="002E2493" w:rsidRDefault="00B52010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688171" w14:textId="77777777" w:rsidR="00422E9E" w:rsidRPr="002E2493" w:rsidRDefault="00B52010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="00422E9E"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 </w:t>
            </w: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219BB" w:rsidRPr="00B219BB" w14:paraId="7F0863F0" w14:textId="77777777" w:rsidTr="002E249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EC3720" w14:textId="77777777" w:rsidR="00422E9E" w:rsidRPr="002E2493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50BB00D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C6DAC01" w14:textId="04DCB319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highlight w:val="red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66C6E91" w14:textId="77777777" w:rsidR="00422E9E" w:rsidRPr="002E2493" w:rsidRDefault="00422E9E" w:rsidP="00052A28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2E2493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8DA8019" w14:textId="6D11CDD2" w:rsidR="00422E9E" w:rsidRPr="002E2493" w:rsidRDefault="0073008A" w:rsidP="0073008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x</w:t>
            </w:r>
          </w:p>
        </w:tc>
        <w:tc>
          <w:tcPr>
            <w:tcW w:w="1593" w:type="dxa"/>
            <w:gridSpan w:val="4"/>
            <w:tcMar>
              <w:left w:w="57" w:type="dxa"/>
              <w:right w:w="57" w:type="dxa"/>
            </w:tcMar>
            <w:vAlign w:val="center"/>
          </w:tcPr>
          <w:p w14:paraId="71712D99" w14:textId="77777777" w:rsidR="00422E9E" w:rsidRPr="002E2493" w:rsidRDefault="00B52010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EF43CA" w14:textId="77777777" w:rsidR="00422E9E" w:rsidRPr="002E2493" w:rsidRDefault="00B52010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19BB" w:rsidRPr="00B219BB" w14:paraId="7CF2F2D0" w14:textId="77777777" w:rsidTr="002E2493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EED9EE" w14:textId="77777777" w:rsidR="00422E9E" w:rsidRPr="002E2493" w:rsidRDefault="00422E9E" w:rsidP="00422E9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2B8776" w14:textId="77777777" w:rsidR="00422E9E" w:rsidRPr="002E2493" w:rsidRDefault="00422E9E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F8610D" w14:textId="30182D61" w:rsidR="00422E9E" w:rsidRPr="002E2493" w:rsidRDefault="00422E9E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red"/>
              </w:rPr>
            </w:pP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B02FDB" w14:textId="77777777" w:rsidR="00422E9E" w:rsidRPr="002E2493" w:rsidRDefault="00422E9E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888E5" w14:textId="77777777" w:rsidR="00422E9E" w:rsidRPr="002E2493" w:rsidRDefault="00B52010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93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18BD12" w14:textId="77777777" w:rsidR="00422E9E" w:rsidRPr="002E2493" w:rsidRDefault="00B52010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257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1A0307" w14:textId="77777777" w:rsidR="00422E9E" w:rsidRPr="002E2493" w:rsidRDefault="00B52010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19BB" w:rsidRPr="00B219BB" w14:paraId="458A6868" w14:textId="77777777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5A1C83" w14:textId="77777777" w:rsidR="00422E9E" w:rsidRPr="002E2493" w:rsidRDefault="00422E9E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005E17" w14:textId="77777777" w:rsidR="0073008A" w:rsidRDefault="0073008A" w:rsidP="006F6E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ADB3BAF" w14:textId="77777777" w:rsidR="0073008A" w:rsidRDefault="0073008A" w:rsidP="00730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9F9F720" w14:textId="73B7BD04" w:rsidR="000C0F9E" w:rsidRPr="002E2493" w:rsidRDefault="0073008A" w:rsidP="007300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E2043">
              <w:rPr>
                <w:rFonts w:ascii="Times New Roman" w:hAnsi="Times New Roman"/>
                <w:sz w:val="20"/>
                <w:szCs w:val="20"/>
              </w:rPr>
              <w:t xml:space="preserve">Ukupno vrednovanje studentskog rada provodi se </w:t>
            </w:r>
            <w:r>
              <w:rPr>
                <w:rFonts w:ascii="Times New Roman" w:hAnsi="Times New Roman"/>
                <w:sz w:val="20"/>
                <w:szCs w:val="20"/>
              </w:rPr>
              <w:t>pomoću završnog usmenog ispita.</w:t>
            </w:r>
          </w:p>
        </w:tc>
      </w:tr>
      <w:tr w:rsidR="00B219BB" w:rsidRPr="00B219BB" w14:paraId="1F885B42" w14:textId="77777777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D43931" w14:textId="77777777" w:rsidR="00422E9E" w:rsidRPr="002E2493" w:rsidRDefault="00422E9E" w:rsidP="00052A28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A2FDB9" w14:textId="77777777" w:rsidR="00422E9E" w:rsidRPr="002E2493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0EC4B6B" w14:textId="77777777" w:rsidR="00422E9E" w:rsidRPr="002E2493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161DF7" w14:textId="77777777" w:rsidR="00422E9E" w:rsidRPr="002E2493" w:rsidRDefault="00422E9E" w:rsidP="00052A2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219BB" w:rsidRPr="00B219BB" w14:paraId="4EE0AB4C" w14:textId="77777777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21B43D" w14:textId="77777777" w:rsidR="00422E9E" w:rsidRPr="002E2493" w:rsidRDefault="00422E9E" w:rsidP="00422E9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10C6A05" w14:textId="77777777" w:rsidR="00422E9E" w:rsidRPr="002E2493" w:rsidRDefault="00422E9E" w:rsidP="000C0F9E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 w:rsidRPr="002E2493">
              <w:rPr>
                <w:color w:val="000000" w:themeColor="text1"/>
                <w:sz w:val="20"/>
                <w:szCs w:val="20"/>
              </w:rPr>
              <w:t>Reić, Z., Mihaljević Kosor, M.,</w:t>
            </w:r>
            <w:r w:rsidR="000C0F9E" w:rsidRPr="002E2493">
              <w:rPr>
                <w:color w:val="000000" w:themeColor="text1"/>
                <w:sz w:val="20"/>
                <w:szCs w:val="20"/>
              </w:rPr>
              <w:t xml:space="preserve"> Šimić, V. </w:t>
            </w:r>
            <w:r w:rsidRPr="002E2493">
              <w:rPr>
                <w:color w:val="000000" w:themeColor="text1"/>
                <w:sz w:val="20"/>
                <w:szCs w:val="20"/>
              </w:rPr>
              <w:t xml:space="preserve"> "Ekonomija", </w:t>
            </w:r>
            <w:r w:rsidR="000C0F9E" w:rsidRPr="002E2493">
              <w:rPr>
                <w:color w:val="000000" w:themeColor="text1"/>
                <w:sz w:val="20"/>
                <w:szCs w:val="20"/>
              </w:rPr>
              <w:t xml:space="preserve">Sveučilište u Splitu, </w:t>
            </w:r>
            <w:r w:rsidRPr="002E2493">
              <w:rPr>
                <w:color w:val="000000" w:themeColor="text1"/>
                <w:sz w:val="20"/>
                <w:szCs w:val="20"/>
              </w:rPr>
              <w:t>Ekonomski fakultet Split, 201</w:t>
            </w:r>
            <w:r w:rsidR="000C0F9E" w:rsidRPr="002E2493">
              <w:rPr>
                <w:color w:val="000000" w:themeColor="text1"/>
                <w:sz w:val="20"/>
                <w:szCs w:val="20"/>
              </w:rPr>
              <w:t>7</w:t>
            </w:r>
            <w:r w:rsidRPr="002E2493">
              <w:rPr>
                <w:color w:val="000000" w:themeColor="text1"/>
                <w:sz w:val="20"/>
                <w:szCs w:val="20"/>
              </w:rPr>
              <w:t xml:space="preserve">. 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44BFDD5" w14:textId="77777777" w:rsidR="00422E9E" w:rsidRPr="002E2493" w:rsidRDefault="00076B90" w:rsidP="00052A2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55C12D" w14:textId="77777777" w:rsidR="00422E9E" w:rsidRPr="002E2493" w:rsidRDefault="00B52010" w:rsidP="00052A2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219BB" w:rsidRPr="00B219BB" w14:paraId="6006BA4C" w14:textId="77777777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18552F" w14:textId="77777777" w:rsidR="00422E9E" w:rsidRPr="002E2493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6C88A5FE" w14:textId="77777777" w:rsidR="00422E9E" w:rsidRPr="002E2493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33B07E" w14:textId="39B63012" w:rsidR="00145E1D" w:rsidRPr="002E2493" w:rsidRDefault="00422E9E" w:rsidP="006F6E77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 w:rsidRPr="002E2493">
              <w:rPr>
                <w:color w:val="000000" w:themeColor="text1"/>
                <w:sz w:val="20"/>
                <w:szCs w:val="20"/>
              </w:rPr>
              <w:t>Samuelson, P., Nordhaus, W., "Ekonomija", MATE d.o.o. Zagreb, 2011. (XIX. izdanje)</w:t>
            </w:r>
            <w:r w:rsidR="00F27E04" w:rsidRPr="002E2493">
              <w:rPr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B219BB" w:rsidRPr="00B219BB" w14:paraId="3B92F095" w14:textId="77777777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25DE5B" w14:textId="77777777" w:rsidR="00422E9E" w:rsidRPr="002E2493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878810" w14:textId="77777777" w:rsidR="00F54CFB" w:rsidRPr="00F54CFB" w:rsidRDefault="00F54CFB" w:rsidP="00F54CF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54CF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457B803D" w14:textId="77777777" w:rsidR="00F54CFB" w:rsidRPr="00F54CFB" w:rsidRDefault="00F54CFB" w:rsidP="00F54CF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54CF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2DF3875E" w14:textId="77777777" w:rsidR="00F54CFB" w:rsidRPr="00F54CFB" w:rsidRDefault="00F54CFB" w:rsidP="00F54CF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54CF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729CE781" w14:textId="77777777" w:rsidR="00F54CFB" w:rsidRPr="00F54CFB" w:rsidRDefault="00F54CFB" w:rsidP="00F54CF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54CF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</w:t>
            </w:r>
            <w:bookmarkStart w:id="0" w:name="_GoBack"/>
            <w:bookmarkEnd w:id="0"/>
            <w:r w:rsidRPr="00F54CF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valiteti nastavnika i nastave za svaki predmet studija </w:t>
            </w:r>
          </w:p>
          <w:p w14:paraId="7BA9C90D" w14:textId="086A2F36" w:rsidR="00422E9E" w:rsidRPr="002E2493" w:rsidRDefault="00F54CFB" w:rsidP="00F54CF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54CFB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B219BB" w:rsidRPr="00B219BB" w14:paraId="7123F13F" w14:textId="77777777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245D86" w14:textId="77777777" w:rsidR="00422E9E" w:rsidRPr="002E2493" w:rsidRDefault="00422E9E" w:rsidP="00052A2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124858C" w14:textId="77777777" w:rsidR="00422E9E" w:rsidRPr="002E2493" w:rsidRDefault="00B52010" w:rsidP="00052A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422E9E"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2E249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0AEAF03B" w14:textId="77777777" w:rsidR="00446C0E" w:rsidRPr="00B219BB" w:rsidRDefault="00446C0E">
      <w:pPr>
        <w:rPr>
          <w:color w:val="000000" w:themeColor="text1"/>
        </w:rPr>
      </w:pPr>
    </w:p>
    <w:sectPr w:rsidR="00446C0E" w:rsidRPr="00B219BB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B6BC3" w14:textId="77777777" w:rsidR="00742982" w:rsidRDefault="00742982" w:rsidP="00422E9E">
      <w:pPr>
        <w:spacing w:after="0" w:line="240" w:lineRule="auto"/>
      </w:pPr>
      <w:r>
        <w:separator/>
      </w:r>
    </w:p>
  </w:endnote>
  <w:endnote w:type="continuationSeparator" w:id="0">
    <w:p w14:paraId="2293B005" w14:textId="77777777" w:rsidR="00742982" w:rsidRDefault="00742982" w:rsidP="00422E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765074" w14:textId="77777777" w:rsidR="00742982" w:rsidRDefault="00742982" w:rsidP="00422E9E">
      <w:pPr>
        <w:spacing w:after="0" w:line="240" w:lineRule="auto"/>
      </w:pPr>
      <w:r>
        <w:separator/>
      </w:r>
    </w:p>
  </w:footnote>
  <w:footnote w:type="continuationSeparator" w:id="0">
    <w:p w14:paraId="2A418345" w14:textId="77777777" w:rsidR="00742982" w:rsidRDefault="00742982" w:rsidP="00422E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E9E"/>
    <w:rsid w:val="00076B90"/>
    <w:rsid w:val="000C0F9E"/>
    <w:rsid w:val="000F56FF"/>
    <w:rsid w:val="00116421"/>
    <w:rsid w:val="00145E1D"/>
    <w:rsid w:val="00182425"/>
    <w:rsid w:val="0029417D"/>
    <w:rsid w:val="002E2493"/>
    <w:rsid w:val="00372367"/>
    <w:rsid w:val="003A1196"/>
    <w:rsid w:val="003C1097"/>
    <w:rsid w:val="003D3DD1"/>
    <w:rsid w:val="003E037B"/>
    <w:rsid w:val="00422E9E"/>
    <w:rsid w:val="00446C0E"/>
    <w:rsid w:val="00467B79"/>
    <w:rsid w:val="00530E72"/>
    <w:rsid w:val="005C4A61"/>
    <w:rsid w:val="006C1CEA"/>
    <w:rsid w:val="006E4C6B"/>
    <w:rsid w:val="006F6E77"/>
    <w:rsid w:val="0073008A"/>
    <w:rsid w:val="00742982"/>
    <w:rsid w:val="00790068"/>
    <w:rsid w:val="00810DDB"/>
    <w:rsid w:val="008708E8"/>
    <w:rsid w:val="008776D9"/>
    <w:rsid w:val="00881912"/>
    <w:rsid w:val="0092197E"/>
    <w:rsid w:val="009737F1"/>
    <w:rsid w:val="009E488B"/>
    <w:rsid w:val="00A04688"/>
    <w:rsid w:val="00A60271"/>
    <w:rsid w:val="00A85AE3"/>
    <w:rsid w:val="00A97337"/>
    <w:rsid w:val="00AB568B"/>
    <w:rsid w:val="00AB61B2"/>
    <w:rsid w:val="00B219BB"/>
    <w:rsid w:val="00B52010"/>
    <w:rsid w:val="00BD7A5F"/>
    <w:rsid w:val="00C34D2B"/>
    <w:rsid w:val="00C84434"/>
    <w:rsid w:val="00C857F8"/>
    <w:rsid w:val="00D05763"/>
    <w:rsid w:val="00D60A9A"/>
    <w:rsid w:val="00D905D2"/>
    <w:rsid w:val="00DD0051"/>
    <w:rsid w:val="00DE5165"/>
    <w:rsid w:val="00E5427B"/>
    <w:rsid w:val="00F27E04"/>
    <w:rsid w:val="00F333B5"/>
    <w:rsid w:val="00F41DD8"/>
    <w:rsid w:val="00F54CFB"/>
    <w:rsid w:val="00FD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C57DE5"/>
  <w15:docId w15:val="{9AACDD1C-40FB-4A8F-A976-14544E0EC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E9E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422E9E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422E9E"/>
    <w:rPr>
      <w:rFonts w:cs="Times New Roman"/>
      <w:b/>
      <w:bCs/>
    </w:rPr>
  </w:style>
  <w:style w:type="paragraph" w:customStyle="1" w:styleId="Default">
    <w:name w:val="Default"/>
    <w:rsid w:val="00422E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2E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2E9E"/>
    <w:rPr>
      <w:rFonts w:ascii="Tahoma" w:eastAsia="Calibri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E9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22E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E9E"/>
    <w:rPr>
      <w:rFonts w:ascii="Calibri" w:eastAsia="Calibri" w:hAnsi="Calibri" w:cs="Times New Roman"/>
    </w:rPr>
  </w:style>
  <w:style w:type="character" w:styleId="CommentReference">
    <w:name w:val="annotation reference"/>
    <w:semiHidden/>
    <w:rsid w:val="000C0F9E"/>
    <w:rPr>
      <w:rFonts w:cs="Times New Roman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10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r-H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1097"/>
    <w:rPr>
      <w:rFonts w:ascii="Courier New" w:eastAsia="Times New Roman" w:hAnsi="Courier New" w:cs="Courier New"/>
      <w:sz w:val="20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0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816F4A-C149-45C5-82C1-EB96DDEDD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Željko Mateljak</cp:lastModifiedBy>
  <cp:revision>7</cp:revision>
  <cp:lastPrinted>2021-09-28T08:52:00Z</cp:lastPrinted>
  <dcterms:created xsi:type="dcterms:W3CDTF">2022-12-07T11:18:00Z</dcterms:created>
  <dcterms:modified xsi:type="dcterms:W3CDTF">2023-07-18T15:35:00Z</dcterms:modified>
</cp:coreProperties>
</file>